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E57054" w:rsidTr="00556170">
        <w:trPr>
          <w:trHeight w:val="126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E57054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D84F9E">
              <w:rPr>
                <w:rFonts w:asciiTheme="majorHAnsi" w:eastAsia="Calibri" w:hAnsiTheme="majorHAnsi" w:cstheme="majorHAnsi"/>
              </w:rPr>
              <w:t>4</w:t>
            </w:r>
            <w:r w:rsidRPr="00E57054">
              <w:rPr>
                <w:rFonts w:asciiTheme="majorHAnsi" w:eastAsia="Calibri" w:hAnsiTheme="majorHAnsi" w:cstheme="majorHAnsi"/>
              </w:rPr>
              <w:t>/INV/O</w:t>
            </w:r>
            <w:r w:rsidR="00AB6104" w:rsidRPr="00E57054">
              <w:rPr>
                <w:rFonts w:asciiTheme="majorHAnsi" w:eastAsia="Calibri" w:hAnsiTheme="majorHAnsi" w:cstheme="majorHAnsi"/>
              </w:rPr>
              <w:t>P</w:t>
            </w:r>
            <w:r w:rsidRPr="00E57054">
              <w:rPr>
                <w:rFonts w:asciiTheme="majorHAnsi" w:eastAsia="Calibri" w:hAnsiTheme="majorHAnsi" w:cstheme="majorHAnsi"/>
              </w:rPr>
              <w:t>N</w:t>
            </w:r>
          </w:p>
        </w:tc>
      </w:tr>
      <w:tr w:rsidR="00181ACD" w:rsidRPr="00E57054" w:rsidTr="00E57054">
        <w:trPr>
          <w:trHeight w:val="46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81ACD" w:rsidRPr="00E57054" w:rsidRDefault="000A44A1" w:rsidP="00D84F9E">
            <w:pPr>
              <w:pStyle w:val="ListParagraph"/>
              <w:numPr>
                <w:ilvl w:val="0"/>
                <w:numId w:val="8"/>
              </w:num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</w:t>
            </w:r>
            <w:r w:rsidR="00345E60" w:rsidRPr="00E57054">
              <w:rPr>
                <w:rFonts w:asciiTheme="majorHAnsi" w:eastAsia="Calibri" w:hAnsiTheme="majorHAnsi" w:cstheme="majorHAnsi"/>
              </w:rPr>
              <w:t>zmjena</w:t>
            </w:r>
            <w:r w:rsidR="00181ACD" w:rsidRPr="00E57054">
              <w:rPr>
                <w:rFonts w:asciiTheme="majorHAnsi" w:eastAsia="Calibri" w:hAnsiTheme="majorHAnsi" w:cstheme="majorHAnsi"/>
              </w:rPr>
              <w:t xml:space="preserve"> </w:t>
            </w:r>
            <w:r w:rsidR="008349E0" w:rsidRPr="00E57054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</w:tbl>
    <w:bookmarkEnd w:id="0"/>
    <w:p w:rsidR="00311B9A" w:rsidRDefault="00124350" w:rsidP="00FD1CF7">
      <w:pPr>
        <w:spacing w:after="200" w:line="276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Broj: </w:t>
      </w:r>
      <w:r w:rsidR="00D84F9E">
        <w:rPr>
          <w:rFonts w:asciiTheme="majorHAnsi" w:eastAsia="Calibri" w:hAnsiTheme="majorHAnsi" w:cstheme="majorHAnsi"/>
        </w:rPr>
        <w:t>71</w:t>
      </w:r>
      <w:r>
        <w:rPr>
          <w:rFonts w:asciiTheme="majorHAnsi" w:eastAsia="Calibri" w:hAnsiTheme="majorHAnsi" w:cstheme="majorHAnsi"/>
        </w:rPr>
        <w:t>/2024-</w:t>
      </w:r>
      <w:r w:rsidR="00D84F9E">
        <w:rPr>
          <w:rFonts w:asciiTheme="majorHAnsi" w:eastAsia="Calibri" w:hAnsiTheme="majorHAnsi" w:cstheme="majorHAnsi"/>
        </w:rPr>
        <w:t>13</w:t>
      </w:r>
    </w:p>
    <w:p w:rsidR="00047441" w:rsidRPr="00E57054" w:rsidRDefault="00047441" w:rsidP="00FD1CF7">
      <w:pPr>
        <w:spacing w:after="200" w:line="276" w:lineRule="auto"/>
        <w:rPr>
          <w:rFonts w:asciiTheme="majorHAnsi" w:eastAsia="Calibri" w:hAnsiTheme="majorHAnsi" w:cstheme="majorHAnsi"/>
        </w:rPr>
      </w:pPr>
      <w:r w:rsidRPr="00E57054">
        <w:rPr>
          <w:rFonts w:asciiTheme="majorHAnsi" w:eastAsia="Calibri" w:hAnsiTheme="majorHAnsi" w:cstheme="majorHAnsi"/>
        </w:rPr>
        <w:t xml:space="preserve">Zagreb, </w:t>
      </w:r>
      <w:r w:rsidR="00AB6104" w:rsidRPr="00E57054">
        <w:rPr>
          <w:rFonts w:asciiTheme="majorHAnsi" w:eastAsia="Calibri" w:hAnsiTheme="majorHAnsi" w:cstheme="majorHAnsi"/>
        </w:rPr>
        <w:t>2</w:t>
      </w:r>
      <w:r w:rsidR="00D84F9E">
        <w:rPr>
          <w:rFonts w:asciiTheme="majorHAnsi" w:eastAsia="Calibri" w:hAnsiTheme="majorHAnsi" w:cstheme="majorHAnsi"/>
        </w:rPr>
        <w:t>0</w:t>
      </w:r>
      <w:r w:rsidRPr="00E57054">
        <w:rPr>
          <w:rFonts w:asciiTheme="majorHAnsi" w:eastAsia="Calibri" w:hAnsiTheme="majorHAnsi" w:cstheme="majorHAnsi"/>
        </w:rPr>
        <w:t>.</w:t>
      </w:r>
      <w:r w:rsidR="00D84F9E">
        <w:rPr>
          <w:rFonts w:asciiTheme="majorHAnsi" w:eastAsia="Calibri" w:hAnsiTheme="majorHAnsi" w:cstheme="majorHAnsi"/>
        </w:rPr>
        <w:t>12</w:t>
      </w:r>
      <w:r w:rsidRPr="00E57054">
        <w:rPr>
          <w:rFonts w:asciiTheme="majorHAnsi" w:eastAsia="Calibri" w:hAnsiTheme="majorHAnsi" w:cstheme="majorHAnsi"/>
        </w:rPr>
        <w:t>.202</w:t>
      </w:r>
      <w:r w:rsidR="00980A44" w:rsidRPr="00E57054">
        <w:rPr>
          <w:rFonts w:asciiTheme="majorHAnsi" w:eastAsia="Calibri" w:hAnsiTheme="majorHAnsi" w:cstheme="majorHAnsi"/>
        </w:rPr>
        <w:t>4</w:t>
      </w:r>
      <w:r w:rsidRPr="00E57054">
        <w:rPr>
          <w:rFonts w:asciiTheme="majorHAnsi" w:eastAsia="Calibri" w:hAnsiTheme="majorHAnsi" w:cstheme="majorHAnsi"/>
        </w:rPr>
        <w:t>.</w:t>
      </w:r>
    </w:p>
    <w:p w:rsidR="00556170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</w:t>
      </w:r>
      <w:r w:rsidR="00FD1CF7" w:rsidRPr="00E57054">
        <w:rPr>
          <w:rFonts w:asciiTheme="majorHAnsi" w:hAnsiTheme="majorHAnsi" w:cstheme="majorHAnsi"/>
          <w:color w:val="000000"/>
        </w:rPr>
        <w:t xml:space="preserve">SVIM ZAINTERESIRANIM </w:t>
      </w:r>
    </w:p>
    <w:p w:rsid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GOSPODARSKIM SUBJEKTIMA </w:t>
      </w:r>
    </w:p>
    <w:p w:rsidR="00764A29" w:rsidRPr="00E57054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72536" w:rsidRPr="00311B9A" w:rsidRDefault="008349E0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Sukladno </w:t>
      </w:r>
      <w:r w:rsidR="00AB6104"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traženju zainteresiranog gospodarskog subjekta i 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točki </w:t>
      </w:r>
      <w:r w:rsidR="00AB6104" w:rsidRPr="00311B9A">
        <w:rPr>
          <w:rFonts w:asciiTheme="majorHAnsi" w:hAnsiTheme="majorHAnsi" w:cstheme="majorHAnsi"/>
          <w:color w:val="000000"/>
          <w:sz w:val="20"/>
          <w:szCs w:val="20"/>
        </w:rPr>
        <w:t>10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. Poziva </w:t>
      </w:r>
      <w:r w:rsidR="00E57054" w:rsidRPr="00311B9A">
        <w:rPr>
          <w:rFonts w:asciiTheme="majorHAnsi" w:hAnsiTheme="majorHAnsi" w:cstheme="majorHAnsi"/>
          <w:color w:val="000000"/>
          <w:sz w:val="20"/>
          <w:szCs w:val="20"/>
        </w:rPr>
        <w:t>z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>a dostavu ponuda, u o</w:t>
      </w:r>
      <w:r w:rsidR="00AB6104" w:rsidRPr="00311B9A">
        <w:rPr>
          <w:rFonts w:asciiTheme="majorHAnsi" w:hAnsiTheme="majorHAnsi" w:cstheme="majorHAnsi"/>
          <w:color w:val="000000"/>
          <w:sz w:val="20"/>
          <w:szCs w:val="20"/>
        </w:rPr>
        <w:t>tvorenom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 postupku nabave „</w:t>
      </w:r>
      <w:r w:rsidR="00D84F9E" w:rsidRPr="00311B9A">
        <w:rPr>
          <w:rFonts w:asciiTheme="majorHAnsi" w:hAnsiTheme="majorHAnsi" w:cstheme="majorHAnsi"/>
          <w:color w:val="000000"/>
          <w:sz w:val="20"/>
          <w:szCs w:val="20"/>
        </w:rPr>
        <w:t>Nabava, ugradnja i održavanje klimatizacijskog sustava grafička dorada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“, Naručitelj </w:t>
      </w:r>
      <w:r w:rsidR="00980A44"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pojašnjava te 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mijenja Poziv </w:t>
      </w:r>
      <w:r w:rsidR="00556170" w:rsidRPr="00311B9A">
        <w:rPr>
          <w:rFonts w:asciiTheme="majorHAnsi" w:hAnsiTheme="majorHAnsi" w:cstheme="majorHAnsi"/>
          <w:color w:val="000000"/>
          <w:sz w:val="20"/>
          <w:szCs w:val="20"/>
        </w:rPr>
        <w:t>z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a dostavu ponuda kako slijedi: </w:t>
      </w:r>
    </w:p>
    <w:p w:rsidR="00980A44" w:rsidRPr="00311B9A" w:rsidRDefault="00980A44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8349E0" w:rsidRPr="00311B9A" w:rsidRDefault="00556170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1. </w:t>
      </w:r>
      <w:r w:rsidR="00AB6104" w:rsidRPr="00311B9A">
        <w:rPr>
          <w:rFonts w:asciiTheme="majorHAnsi" w:hAnsiTheme="majorHAnsi" w:cstheme="majorHAnsi"/>
          <w:color w:val="000000"/>
          <w:sz w:val="20"/>
          <w:szCs w:val="20"/>
          <w:u w:val="single"/>
        </w:rPr>
        <w:t>Pitanje</w:t>
      </w:r>
    </w:p>
    <w:p w:rsidR="00980A44" w:rsidRPr="00311B9A" w:rsidRDefault="00752269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- </w:t>
      </w:r>
      <w:r w:rsidR="00D84F9E" w:rsidRPr="00311B9A">
        <w:rPr>
          <w:rFonts w:asciiTheme="majorHAnsi" w:hAnsiTheme="majorHAnsi" w:cstheme="majorHAnsi"/>
          <w:color w:val="000000"/>
          <w:sz w:val="20"/>
          <w:szCs w:val="20"/>
        </w:rPr>
        <w:t>uvažavajući period godine i nadolazeće blagdane molimo produžetak roka za predaju ponuda do 20.1.2025. godine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4A4970" w:rsidRPr="00311B9A" w:rsidRDefault="004A4970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AB6104" w:rsidRPr="00311B9A" w:rsidRDefault="00556170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bookmarkStart w:id="1" w:name="_Hlk185585025"/>
      <w:r w:rsidRPr="00311B9A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1. </w:t>
      </w:r>
      <w:r w:rsidR="00AB6104" w:rsidRPr="00311B9A">
        <w:rPr>
          <w:rFonts w:asciiTheme="majorHAnsi" w:hAnsiTheme="majorHAnsi" w:cstheme="majorHAnsi"/>
          <w:color w:val="000000"/>
          <w:sz w:val="20"/>
          <w:szCs w:val="20"/>
          <w:u w:val="single"/>
        </w:rPr>
        <w:t>Odgovor:</w:t>
      </w:r>
    </w:p>
    <w:p w:rsidR="00980A44" w:rsidRPr="00311B9A" w:rsidRDefault="00AB6104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Naručitelj </w:t>
      </w:r>
      <w:r w:rsidR="00D84F9E"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djelomično </w:t>
      </w:r>
      <w:r w:rsidR="00752269"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prihvaća zahtjev gospodarskog subjekta te </w:t>
      </w:r>
      <w:r w:rsidR="00151CF0"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mijenja točku </w:t>
      </w:r>
      <w:r w:rsidR="00752269" w:rsidRPr="00311B9A">
        <w:rPr>
          <w:rFonts w:asciiTheme="majorHAnsi" w:hAnsiTheme="majorHAnsi" w:cstheme="majorHAnsi"/>
          <w:color w:val="000000"/>
          <w:sz w:val="20"/>
          <w:szCs w:val="20"/>
        </w:rPr>
        <w:t>10</w:t>
      </w:r>
      <w:r w:rsidR="00DF1D2D" w:rsidRPr="00311B9A">
        <w:rPr>
          <w:rFonts w:asciiTheme="majorHAnsi" w:hAnsiTheme="majorHAnsi" w:cstheme="majorHAnsi"/>
          <w:color w:val="000000"/>
          <w:sz w:val="20"/>
          <w:szCs w:val="20"/>
        </w:rPr>
        <w:t>.</w:t>
      </w:r>
      <w:r w:rsidR="00752269" w:rsidRPr="00311B9A">
        <w:rPr>
          <w:rFonts w:asciiTheme="majorHAnsi" w:hAnsiTheme="majorHAnsi" w:cstheme="majorHAnsi"/>
          <w:color w:val="000000"/>
          <w:sz w:val="20"/>
          <w:szCs w:val="20"/>
        </w:rPr>
        <w:t>, 20. i 21</w:t>
      </w:r>
      <w:r w:rsidR="00151CF0"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. Poziva na </w:t>
      </w:r>
      <w:r w:rsidR="009E69C5"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dostavu ponuda </w:t>
      </w:r>
      <w:r w:rsidR="00B17D17"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na </w:t>
      </w:r>
      <w:r w:rsidR="00980A44" w:rsidRPr="00311B9A">
        <w:rPr>
          <w:rFonts w:asciiTheme="majorHAnsi" w:hAnsiTheme="majorHAnsi" w:cstheme="majorHAnsi"/>
          <w:color w:val="000000"/>
          <w:sz w:val="20"/>
          <w:szCs w:val="20"/>
        </w:rPr>
        <w:t>način da sada glas</w:t>
      </w:r>
      <w:r w:rsidR="00752269" w:rsidRPr="00311B9A">
        <w:rPr>
          <w:rFonts w:asciiTheme="majorHAnsi" w:hAnsiTheme="majorHAnsi" w:cstheme="majorHAnsi"/>
          <w:color w:val="000000"/>
          <w:sz w:val="20"/>
          <w:szCs w:val="20"/>
        </w:rPr>
        <w:t>e</w:t>
      </w:r>
      <w:r w:rsidR="00980A44" w:rsidRPr="00311B9A">
        <w:rPr>
          <w:rFonts w:asciiTheme="majorHAnsi" w:hAnsiTheme="majorHAnsi" w:cstheme="majorHAnsi"/>
          <w:color w:val="000000"/>
          <w:sz w:val="20"/>
          <w:szCs w:val="20"/>
        </w:rPr>
        <w:t>:</w:t>
      </w:r>
    </w:p>
    <w:bookmarkEnd w:id="1"/>
    <w:p w:rsidR="00752269" w:rsidRPr="00311B9A" w:rsidRDefault="00752269" w:rsidP="00980A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752269" w:rsidRPr="00311B9A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>10.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ab/>
        <w:t>Objava Poziva za dostavu ponuda</w:t>
      </w:r>
    </w:p>
    <w:p w:rsidR="00752269" w:rsidRPr="00311B9A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Tijekom roka za dostavu ponuda gospodarski subjekt može zahtijevati dodatne informacije, objašnjenja ili izmjene u vezi s Pozivom najkasnije do dana </w:t>
      </w:r>
      <w:r w:rsidR="00D84F9E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7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. </w:t>
      </w:r>
      <w:r w:rsidR="00D84F9E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siječnja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 202</w:t>
      </w:r>
      <w:r w:rsidR="00D84F9E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5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. godine do 14:00 sati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>, nakon navedenog roka, Naručitelj nema obvezu odgovarati na pitanja ponuditelja.</w:t>
      </w:r>
    </w:p>
    <w:p w:rsidR="00752269" w:rsidRPr="00311B9A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Naručitelj će na sva pravovremeno dostavljene upite/pitanja gospodarskih subjekata o predmetu nabave odgovoriti najkasnije do dana </w:t>
      </w:r>
      <w:r w:rsidR="00D84F9E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8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. </w:t>
      </w:r>
      <w:r w:rsidR="00D84F9E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 siječnja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 202</w:t>
      </w:r>
      <w:r w:rsidR="00D84F9E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5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. godine do 16:00 sati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9E69C5" w:rsidRPr="00311B9A" w:rsidRDefault="009E69C5" w:rsidP="009E69C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752269" w:rsidRPr="00311B9A" w:rsidRDefault="00D84F9E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>19</w:t>
      </w:r>
      <w:r w:rsidR="00752269" w:rsidRPr="00311B9A">
        <w:rPr>
          <w:rFonts w:asciiTheme="majorHAnsi" w:hAnsiTheme="majorHAnsi" w:cstheme="majorHAnsi"/>
          <w:color w:val="000000"/>
          <w:sz w:val="20"/>
          <w:szCs w:val="20"/>
        </w:rPr>
        <w:t>.</w:t>
      </w:r>
      <w:r w:rsidR="00752269" w:rsidRPr="00311B9A">
        <w:rPr>
          <w:rFonts w:asciiTheme="majorHAnsi" w:hAnsiTheme="majorHAnsi" w:cstheme="majorHAnsi"/>
          <w:color w:val="000000"/>
          <w:sz w:val="20"/>
          <w:szCs w:val="20"/>
        </w:rPr>
        <w:tab/>
        <w:t>Rok za dostavu ponude</w:t>
      </w:r>
    </w:p>
    <w:p w:rsidR="00752269" w:rsidRPr="00311B9A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Rok za dostavu ponude je 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do 10:00 sati dana 10. </w:t>
      </w:r>
      <w:r w:rsidR="00D84F9E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siječnja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 202</w:t>
      </w:r>
      <w:r w:rsidR="00D84F9E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5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. godine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 bez obzira na način dostave.</w:t>
      </w:r>
    </w:p>
    <w:p w:rsidR="00752269" w:rsidRPr="00311B9A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752269" w:rsidRPr="00311B9A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>2</w:t>
      </w:r>
      <w:r w:rsidR="00311B9A" w:rsidRPr="00311B9A">
        <w:rPr>
          <w:rFonts w:asciiTheme="majorHAnsi" w:hAnsiTheme="majorHAnsi" w:cstheme="majorHAnsi"/>
          <w:color w:val="000000"/>
          <w:sz w:val="20"/>
          <w:szCs w:val="20"/>
        </w:rPr>
        <w:t>0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>.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ab/>
        <w:t>Datum, vrijeme i mjesto dostave ponuda i otvaranja ponuda</w:t>
      </w:r>
    </w:p>
    <w:p w:rsidR="00752269" w:rsidRPr="00311B9A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Javno otvaranje ponuda obavit će se 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dana 10. </w:t>
      </w:r>
      <w:r w:rsidR="00311B9A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siječnja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 202</w:t>
      </w:r>
      <w:r w:rsidR="00311B9A"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5</w:t>
      </w:r>
      <w:r w:rsidRPr="00311B9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. godine s početkom u 10:00 sati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>, u Zagrebu na adresi Naručitelja, Savska cesta 31.</w:t>
      </w:r>
    </w:p>
    <w:p w:rsidR="00311B9A" w:rsidRPr="00311B9A" w:rsidRDefault="00311B9A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311B9A" w:rsidRPr="00311B9A" w:rsidRDefault="00311B9A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  <w:u w:val="single"/>
        </w:rPr>
        <w:t>2. Pitanje</w:t>
      </w:r>
    </w:p>
    <w:p w:rsidR="00311B9A" w:rsidRPr="00311B9A" w:rsidRDefault="00311B9A" w:rsidP="00311B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>-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 molimo 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>dostavu svih izvedbenih projekata / po svim strukama za predmetni broj javne nabave</w:t>
      </w:r>
    </w:p>
    <w:p w:rsidR="00311B9A" w:rsidRPr="00311B9A" w:rsidRDefault="00311B9A" w:rsidP="00311B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311B9A" w:rsidRPr="00311B9A" w:rsidRDefault="00311B9A" w:rsidP="00311B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  <w:u w:val="single"/>
        </w:rPr>
        <w:t>2</w:t>
      </w:r>
      <w:r w:rsidRPr="00311B9A">
        <w:rPr>
          <w:rFonts w:asciiTheme="majorHAnsi" w:hAnsiTheme="majorHAnsi" w:cstheme="majorHAnsi"/>
          <w:color w:val="000000"/>
          <w:sz w:val="20"/>
          <w:szCs w:val="20"/>
          <w:u w:val="single"/>
        </w:rPr>
        <w:t>. Odgovor:</w:t>
      </w:r>
    </w:p>
    <w:p w:rsidR="00311B9A" w:rsidRPr="00311B9A" w:rsidRDefault="00311B9A" w:rsidP="00311B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Naručitelj 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prihvaća 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zahtjev gospodarskog subjekta te </w:t>
      </w:r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napominje da neće javno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objavljivati </w:t>
      </w:r>
      <w:bookmarkStart w:id="2" w:name="_GoBack"/>
      <w:bookmarkEnd w:id="2"/>
      <w:r w:rsidRPr="00311B9A">
        <w:rPr>
          <w:rFonts w:asciiTheme="majorHAnsi" w:hAnsiTheme="majorHAnsi" w:cstheme="majorHAnsi"/>
          <w:color w:val="000000"/>
          <w:sz w:val="20"/>
          <w:szCs w:val="20"/>
        </w:rPr>
        <w:t xml:space="preserve">izvedbene projekte, ali da će svim zainteresiranim gospodarskim subjektima dostaviti traženo putem elektroničke pošte. </w:t>
      </w:r>
    </w:p>
    <w:p w:rsidR="00752269" w:rsidRPr="00311B9A" w:rsidRDefault="00752269" w:rsidP="009E69C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764A29" w:rsidRPr="00311B9A" w:rsidRDefault="00DF1D2D" w:rsidP="00F509FC">
      <w:pPr>
        <w:tabs>
          <w:tab w:val="left" w:pos="6195"/>
        </w:tabs>
        <w:spacing w:after="20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311B9A">
        <w:rPr>
          <w:rFonts w:asciiTheme="majorHAnsi" w:eastAsia="Calibri" w:hAnsiTheme="majorHAnsi" w:cstheme="majorHAnsi"/>
          <w:sz w:val="20"/>
          <w:szCs w:val="20"/>
        </w:rPr>
        <w:t xml:space="preserve">Obzirom je u roku za upite iz točke 10. Poziva na dostavu ponuda, zaprimljen veliki broj upita za pojašnjenje Poziva na dostavu ponuda, </w:t>
      </w:r>
      <w:r w:rsidR="00752269" w:rsidRPr="00311B9A">
        <w:rPr>
          <w:rFonts w:asciiTheme="majorHAnsi" w:eastAsia="Calibri" w:hAnsiTheme="majorHAnsi" w:cstheme="majorHAnsi"/>
          <w:sz w:val="20"/>
          <w:szCs w:val="20"/>
        </w:rPr>
        <w:t>N</w:t>
      </w:r>
      <w:r w:rsidRPr="00311B9A">
        <w:rPr>
          <w:rFonts w:asciiTheme="majorHAnsi" w:eastAsia="Calibri" w:hAnsiTheme="majorHAnsi" w:cstheme="majorHAnsi"/>
          <w:sz w:val="20"/>
          <w:szCs w:val="20"/>
        </w:rPr>
        <w:t xml:space="preserve">aručitelj će </w:t>
      </w:r>
      <w:r w:rsidR="00752269" w:rsidRPr="00311B9A">
        <w:rPr>
          <w:rFonts w:asciiTheme="majorHAnsi" w:eastAsia="Calibri" w:hAnsiTheme="majorHAnsi" w:cstheme="majorHAnsi"/>
          <w:sz w:val="20"/>
          <w:szCs w:val="20"/>
        </w:rPr>
        <w:t xml:space="preserve">na </w:t>
      </w:r>
      <w:r w:rsidRPr="00311B9A">
        <w:rPr>
          <w:rFonts w:asciiTheme="majorHAnsi" w:eastAsia="Calibri" w:hAnsiTheme="majorHAnsi" w:cstheme="majorHAnsi"/>
          <w:sz w:val="20"/>
          <w:szCs w:val="20"/>
        </w:rPr>
        <w:t xml:space="preserve">sva </w:t>
      </w:r>
      <w:r w:rsidR="00752269" w:rsidRPr="00311B9A">
        <w:rPr>
          <w:rFonts w:asciiTheme="majorHAnsi" w:eastAsia="Calibri" w:hAnsiTheme="majorHAnsi" w:cstheme="majorHAnsi"/>
          <w:sz w:val="20"/>
          <w:szCs w:val="20"/>
        </w:rPr>
        <w:t>ostala pitanja koja je zaprimio do 2</w:t>
      </w:r>
      <w:r w:rsidR="00D84F9E" w:rsidRPr="00311B9A">
        <w:rPr>
          <w:rFonts w:asciiTheme="majorHAnsi" w:eastAsia="Calibri" w:hAnsiTheme="majorHAnsi" w:cstheme="majorHAnsi"/>
          <w:sz w:val="20"/>
          <w:szCs w:val="20"/>
        </w:rPr>
        <w:t>0</w:t>
      </w:r>
      <w:r w:rsidR="00752269" w:rsidRPr="00311B9A">
        <w:rPr>
          <w:rFonts w:asciiTheme="majorHAnsi" w:eastAsia="Calibri" w:hAnsiTheme="majorHAnsi" w:cstheme="majorHAnsi"/>
          <w:sz w:val="20"/>
          <w:szCs w:val="20"/>
        </w:rPr>
        <w:t>.</w:t>
      </w:r>
      <w:r w:rsidRPr="00311B9A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D84F9E" w:rsidRPr="00311B9A">
        <w:rPr>
          <w:rFonts w:asciiTheme="majorHAnsi" w:eastAsia="Calibri" w:hAnsiTheme="majorHAnsi" w:cstheme="majorHAnsi"/>
          <w:sz w:val="20"/>
          <w:szCs w:val="20"/>
        </w:rPr>
        <w:t>prosinca</w:t>
      </w:r>
      <w:r w:rsidRPr="00311B9A">
        <w:rPr>
          <w:rFonts w:asciiTheme="majorHAnsi" w:eastAsia="Calibri" w:hAnsiTheme="majorHAnsi" w:cstheme="majorHAnsi"/>
          <w:sz w:val="20"/>
          <w:szCs w:val="20"/>
        </w:rPr>
        <w:t xml:space="preserve"> 2024. godine, odgovoriti do dana 2</w:t>
      </w:r>
      <w:r w:rsidR="00D84F9E" w:rsidRPr="00311B9A">
        <w:rPr>
          <w:rFonts w:asciiTheme="majorHAnsi" w:eastAsia="Calibri" w:hAnsiTheme="majorHAnsi" w:cstheme="majorHAnsi"/>
          <w:sz w:val="20"/>
          <w:szCs w:val="20"/>
        </w:rPr>
        <w:t>4</w:t>
      </w:r>
      <w:r w:rsidRPr="00311B9A">
        <w:rPr>
          <w:rFonts w:asciiTheme="majorHAnsi" w:eastAsia="Calibri" w:hAnsiTheme="majorHAnsi" w:cstheme="majorHAnsi"/>
          <w:sz w:val="20"/>
          <w:szCs w:val="20"/>
        </w:rPr>
        <w:t xml:space="preserve">. </w:t>
      </w:r>
      <w:r w:rsidR="00D84F9E" w:rsidRPr="00311B9A">
        <w:rPr>
          <w:rFonts w:asciiTheme="majorHAnsi" w:eastAsia="Calibri" w:hAnsiTheme="majorHAnsi" w:cstheme="majorHAnsi"/>
          <w:sz w:val="20"/>
          <w:szCs w:val="20"/>
        </w:rPr>
        <w:t>prosinca</w:t>
      </w:r>
      <w:r w:rsidRPr="00311B9A">
        <w:rPr>
          <w:rFonts w:asciiTheme="majorHAnsi" w:eastAsia="Calibri" w:hAnsiTheme="majorHAnsi" w:cstheme="majorHAnsi"/>
          <w:sz w:val="20"/>
          <w:szCs w:val="20"/>
        </w:rPr>
        <w:t xml:space="preserve"> 2024. do 16:00 sati.</w:t>
      </w:r>
      <w:r w:rsidR="00764A29" w:rsidRPr="00311B9A">
        <w:rPr>
          <w:rFonts w:asciiTheme="majorHAnsi" w:eastAsia="Calibri" w:hAnsiTheme="majorHAnsi" w:cstheme="majorHAnsi"/>
          <w:sz w:val="20"/>
          <w:szCs w:val="20"/>
        </w:rPr>
        <w:tab/>
      </w:r>
    </w:p>
    <w:p w:rsidR="009E69C5" w:rsidRPr="00311B9A" w:rsidRDefault="009E69C5" w:rsidP="00764A2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764A29" w:rsidRPr="00311B9A" w:rsidRDefault="00764A29" w:rsidP="00764A29">
      <w:pPr>
        <w:jc w:val="both"/>
        <w:rPr>
          <w:rFonts w:asciiTheme="majorHAnsi" w:hAnsiTheme="majorHAnsi" w:cstheme="majorHAnsi"/>
          <w:sz w:val="20"/>
          <w:szCs w:val="20"/>
        </w:rPr>
      </w:pPr>
      <w:r w:rsidRPr="00311B9A">
        <w:rPr>
          <w:rFonts w:asciiTheme="majorHAnsi" w:hAnsiTheme="majorHAnsi" w:cstheme="majorHAnsi"/>
          <w:sz w:val="20"/>
          <w:szCs w:val="20"/>
        </w:rPr>
        <w:tab/>
      </w:r>
      <w:r w:rsidRPr="00311B9A">
        <w:rPr>
          <w:rFonts w:asciiTheme="majorHAnsi" w:hAnsiTheme="majorHAnsi" w:cstheme="majorHAnsi"/>
          <w:sz w:val="20"/>
          <w:szCs w:val="20"/>
        </w:rPr>
        <w:tab/>
      </w:r>
      <w:r w:rsidRPr="00311B9A">
        <w:rPr>
          <w:rFonts w:asciiTheme="majorHAnsi" w:hAnsiTheme="majorHAnsi" w:cstheme="majorHAnsi"/>
          <w:sz w:val="20"/>
          <w:szCs w:val="20"/>
        </w:rPr>
        <w:tab/>
      </w:r>
      <w:r w:rsidRPr="00311B9A">
        <w:rPr>
          <w:rFonts w:asciiTheme="majorHAnsi" w:hAnsiTheme="majorHAnsi" w:cstheme="majorHAnsi"/>
          <w:sz w:val="20"/>
          <w:szCs w:val="20"/>
        </w:rPr>
        <w:tab/>
      </w:r>
      <w:r w:rsidRPr="00311B9A">
        <w:rPr>
          <w:rFonts w:asciiTheme="majorHAnsi" w:hAnsiTheme="majorHAnsi" w:cstheme="majorHAnsi"/>
          <w:sz w:val="20"/>
          <w:szCs w:val="20"/>
        </w:rPr>
        <w:tab/>
      </w:r>
      <w:r w:rsidRPr="00311B9A">
        <w:rPr>
          <w:rFonts w:asciiTheme="majorHAnsi" w:hAnsiTheme="majorHAnsi" w:cstheme="majorHAnsi"/>
          <w:sz w:val="20"/>
          <w:szCs w:val="20"/>
        </w:rPr>
        <w:tab/>
      </w:r>
      <w:r w:rsidRPr="00311B9A">
        <w:rPr>
          <w:rFonts w:asciiTheme="majorHAnsi" w:hAnsiTheme="majorHAnsi" w:cstheme="majorHAnsi"/>
          <w:sz w:val="20"/>
          <w:szCs w:val="20"/>
        </w:rPr>
        <w:tab/>
      </w:r>
      <w:r w:rsidRPr="00311B9A">
        <w:rPr>
          <w:rFonts w:asciiTheme="majorHAnsi" w:hAnsiTheme="majorHAnsi" w:cstheme="majorHAnsi"/>
          <w:sz w:val="20"/>
          <w:szCs w:val="20"/>
        </w:rPr>
        <w:tab/>
        <w:t>POVJERENSTVO ZA NABAVU</w:t>
      </w:r>
    </w:p>
    <w:sectPr w:rsidR="00764A29" w:rsidRPr="00311B9A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176"/>
    <w:multiLevelType w:val="hybridMultilevel"/>
    <w:tmpl w:val="AD82FAB4"/>
    <w:lvl w:ilvl="0" w:tplc="FF504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6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6954"/>
    <w:multiLevelType w:val="hybridMultilevel"/>
    <w:tmpl w:val="C89CA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6BBD"/>
    <w:rsid w:val="00027818"/>
    <w:rsid w:val="00047441"/>
    <w:rsid w:val="000A44A1"/>
    <w:rsid w:val="000C0BE3"/>
    <w:rsid w:val="000C781C"/>
    <w:rsid w:val="000E4A08"/>
    <w:rsid w:val="00124350"/>
    <w:rsid w:val="00130267"/>
    <w:rsid w:val="00151CF0"/>
    <w:rsid w:val="001570B7"/>
    <w:rsid w:val="00172536"/>
    <w:rsid w:val="00181ACD"/>
    <w:rsid w:val="001C5C6B"/>
    <w:rsid w:val="001D447A"/>
    <w:rsid w:val="001D670A"/>
    <w:rsid w:val="001E4146"/>
    <w:rsid w:val="00210702"/>
    <w:rsid w:val="00225A97"/>
    <w:rsid w:val="00230235"/>
    <w:rsid w:val="00282796"/>
    <w:rsid w:val="00287ECF"/>
    <w:rsid w:val="002A6E3D"/>
    <w:rsid w:val="002B73B7"/>
    <w:rsid w:val="002C0F0A"/>
    <w:rsid w:val="002E086D"/>
    <w:rsid w:val="00305261"/>
    <w:rsid w:val="00311B9A"/>
    <w:rsid w:val="0033351A"/>
    <w:rsid w:val="00345E60"/>
    <w:rsid w:val="00373E83"/>
    <w:rsid w:val="003D1886"/>
    <w:rsid w:val="00400E8B"/>
    <w:rsid w:val="0043549D"/>
    <w:rsid w:val="004A4970"/>
    <w:rsid w:val="004B40D5"/>
    <w:rsid w:val="004B60AC"/>
    <w:rsid w:val="004D3A5C"/>
    <w:rsid w:val="004E0B7D"/>
    <w:rsid w:val="00522CE6"/>
    <w:rsid w:val="00556170"/>
    <w:rsid w:val="0056353A"/>
    <w:rsid w:val="00573214"/>
    <w:rsid w:val="006048E6"/>
    <w:rsid w:val="00625EB7"/>
    <w:rsid w:val="006B2FD7"/>
    <w:rsid w:val="006B6F65"/>
    <w:rsid w:val="007109B2"/>
    <w:rsid w:val="00715FB6"/>
    <w:rsid w:val="007401E7"/>
    <w:rsid w:val="00752269"/>
    <w:rsid w:val="007574A1"/>
    <w:rsid w:val="007627CB"/>
    <w:rsid w:val="00764A29"/>
    <w:rsid w:val="007711C0"/>
    <w:rsid w:val="00777B70"/>
    <w:rsid w:val="007802A6"/>
    <w:rsid w:val="007D3F8A"/>
    <w:rsid w:val="007D5153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5347"/>
    <w:rsid w:val="00980A44"/>
    <w:rsid w:val="009B583B"/>
    <w:rsid w:val="009E04A7"/>
    <w:rsid w:val="009E69C5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F698F"/>
    <w:rsid w:val="00B03040"/>
    <w:rsid w:val="00B17D17"/>
    <w:rsid w:val="00B5380F"/>
    <w:rsid w:val="00BF0CA9"/>
    <w:rsid w:val="00BF6C34"/>
    <w:rsid w:val="00C5128E"/>
    <w:rsid w:val="00C567AF"/>
    <w:rsid w:val="00C97D55"/>
    <w:rsid w:val="00CA1024"/>
    <w:rsid w:val="00CC765A"/>
    <w:rsid w:val="00D6724E"/>
    <w:rsid w:val="00D84F9E"/>
    <w:rsid w:val="00D8796B"/>
    <w:rsid w:val="00DB7056"/>
    <w:rsid w:val="00DF1D2D"/>
    <w:rsid w:val="00E00C2F"/>
    <w:rsid w:val="00E57054"/>
    <w:rsid w:val="00EA0D63"/>
    <w:rsid w:val="00EA0D84"/>
    <w:rsid w:val="00EB0D92"/>
    <w:rsid w:val="00EC28D2"/>
    <w:rsid w:val="00EE71C0"/>
    <w:rsid w:val="00F06352"/>
    <w:rsid w:val="00F509FC"/>
    <w:rsid w:val="00F538C3"/>
    <w:rsid w:val="00F839CE"/>
    <w:rsid w:val="00FB122D"/>
    <w:rsid w:val="00FC0FB1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81F1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296D-DACB-4457-8C31-94EA1797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2022-03-10T15:50:00Z</cp:lastPrinted>
  <dcterms:created xsi:type="dcterms:W3CDTF">2024-12-20T10:10:00Z</dcterms:created>
  <dcterms:modified xsi:type="dcterms:W3CDTF">2024-12-20T10:10:00Z</dcterms:modified>
</cp:coreProperties>
</file>